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8" w:rsidRDefault="00C42238" w:rsidP="00C42238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ind w:left="3686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ERRATA DO RESULTADO PRELIMINAR </w:t>
      </w:r>
      <w:r w:rsidRPr="008B7BD2">
        <w:rPr>
          <w:b/>
          <w:bCs/>
          <w:sz w:val="22"/>
          <w:szCs w:val="22"/>
        </w:rPr>
        <w:t>Nº 007 DE 24 DE ABRIL DE 2015.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</w:p>
    <w:p w:rsidR="00C42238" w:rsidRDefault="00C42238" w:rsidP="00C4223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C42238" w:rsidRPr="008C5B85" w:rsidRDefault="00C42238" w:rsidP="00C4223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 Secretario</w:t>
      </w:r>
      <w:r w:rsidRPr="000242D4">
        <w:rPr>
          <w:sz w:val="22"/>
          <w:szCs w:val="22"/>
        </w:rPr>
        <w:t xml:space="preserve"> Municipal de Saúde</w:t>
      </w:r>
      <w:r>
        <w:rPr>
          <w:sz w:val="22"/>
          <w:szCs w:val="22"/>
        </w:rPr>
        <w:t>,</w:t>
      </w:r>
      <w:r w:rsidRPr="008C5B85">
        <w:rPr>
          <w:b/>
          <w:sz w:val="22"/>
          <w:szCs w:val="22"/>
        </w:rPr>
        <w:t xml:space="preserve"> tendo em vista </w:t>
      </w:r>
      <w:r>
        <w:rPr>
          <w:b/>
          <w:sz w:val="22"/>
          <w:szCs w:val="22"/>
        </w:rPr>
        <w:t xml:space="preserve">erro de digitação em relação ao mês de recurso divulgado no Resultado Preliminar </w:t>
      </w:r>
      <w:r w:rsidRPr="008C5B85">
        <w:rPr>
          <w:b/>
          <w:sz w:val="22"/>
          <w:szCs w:val="22"/>
        </w:rPr>
        <w:t>do Processo Seletivo Simpli</w:t>
      </w:r>
      <w:r w:rsidR="00257D71">
        <w:rPr>
          <w:b/>
          <w:sz w:val="22"/>
          <w:szCs w:val="22"/>
        </w:rPr>
        <w:t>ficado, torna pú</w:t>
      </w:r>
      <w:bookmarkStart w:id="0" w:name="_GoBack"/>
      <w:bookmarkEnd w:id="0"/>
      <w:r w:rsidR="00257D71">
        <w:rPr>
          <w:b/>
          <w:sz w:val="22"/>
          <w:szCs w:val="22"/>
        </w:rPr>
        <w:t>blico:</w:t>
      </w:r>
    </w:p>
    <w:p w:rsidR="00C42238" w:rsidRPr="008C5B85" w:rsidRDefault="00C42238" w:rsidP="00C4223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C42238" w:rsidRPr="008B7BD2" w:rsidRDefault="00C42238" w:rsidP="00C422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 xml:space="preserve">II – Fica estabelecido o dia </w:t>
      </w:r>
      <w:r w:rsidRPr="008B7BD2">
        <w:rPr>
          <w:sz w:val="22"/>
          <w:szCs w:val="22"/>
          <w:highlight w:val="yellow"/>
        </w:rPr>
        <w:t>25/04/2015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C42238" w:rsidRDefault="00C42238" w:rsidP="00C422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238" w:rsidRDefault="00C42238" w:rsidP="00C422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LEIA-SE:</w:t>
      </w: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C42238" w:rsidRPr="008B7BD2" w:rsidRDefault="00C42238" w:rsidP="00C422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>II</w:t>
      </w:r>
      <w:r>
        <w:rPr>
          <w:sz w:val="22"/>
          <w:szCs w:val="22"/>
        </w:rPr>
        <w:t xml:space="preserve"> – Fica estabelecido o dia </w:t>
      </w:r>
      <w:r w:rsidRPr="008B7BD2">
        <w:rPr>
          <w:sz w:val="22"/>
          <w:szCs w:val="22"/>
          <w:highlight w:val="yellow"/>
        </w:rPr>
        <w:t>25/05/2015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  <w:rPr>
          <w:highlight w:val="yellow"/>
        </w:rPr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  <w:r w:rsidRPr="008B7BD2">
        <w:t>Patos de Minas, 25</w:t>
      </w:r>
      <w:r>
        <w:t xml:space="preserve"> </w:t>
      </w:r>
      <w:r w:rsidRPr="008B7BD2">
        <w:t>de maio de 2015.</w:t>
      </w: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Dirceu Deocleciano Pacheco</w:t>
      </w:r>
    </w:p>
    <w:p w:rsidR="00C42238" w:rsidRDefault="00C42238" w:rsidP="00C42238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238" w:rsidRDefault="00C42238" w:rsidP="00C422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A1AE3" w:rsidRDefault="00FA1AE3"/>
    <w:sectPr w:rsidR="00FA1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FE" w:rsidRDefault="005711FE" w:rsidP="00C42238">
      <w:r>
        <w:separator/>
      </w:r>
    </w:p>
  </w:endnote>
  <w:endnote w:type="continuationSeparator" w:id="0">
    <w:p w:rsidR="005711FE" w:rsidRDefault="005711FE" w:rsidP="00C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FE" w:rsidRDefault="005711FE" w:rsidP="00C42238">
      <w:r>
        <w:separator/>
      </w:r>
    </w:p>
  </w:footnote>
  <w:footnote w:type="continuationSeparator" w:id="0">
    <w:p w:rsidR="005711FE" w:rsidRDefault="005711FE" w:rsidP="00C4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38" w:rsidRDefault="00C42238" w:rsidP="00C42238">
    <w:pPr>
      <w:pStyle w:val="Cabealho"/>
      <w:tabs>
        <w:tab w:val="clear" w:pos="4252"/>
        <w:tab w:val="clear" w:pos="8504"/>
        <w:tab w:val="left" w:pos="7309"/>
      </w:tabs>
      <w:jc w:val="right"/>
    </w:pPr>
    <w:r w:rsidRPr="0099081E">
      <w:rPr>
        <w:rFonts w:asciiTheme="minorHAnsi" w:eastAsiaTheme="minorHAnsi" w:hAnsiTheme="minorHAnsi" w:cstheme="minorBidi"/>
        <w:sz w:val="30"/>
        <w:szCs w:val="22"/>
        <w:lang w:eastAsia="en-US"/>
      </w:rPr>
      <w:t>PREFEITURA MUNICIPAL DE PATOS DE MINAS</w:t>
    </w:r>
    <w:r w:rsidR="005711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pt;margin-top:-10.95pt;width:67.55pt;height:72.95pt;z-index:251658240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493993892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DF"/>
    <w:rsid w:val="001B37F2"/>
    <w:rsid w:val="00257D71"/>
    <w:rsid w:val="005711FE"/>
    <w:rsid w:val="005F09DF"/>
    <w:rsid w:val="00C42238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</cp:lastModifiedBy>
  <cp:revision>2</cp:revision>
  <dcterms:created xsi:type="dcterms:W3CDTF">2015-05-24T20:32:00Z</dcterms:created>
  <dcterms:modified xsi:type="dcterms:W3CDTF">2015-05-24T20:32:00Z</dcterms:modified>
</cp:coreProperties>
</file>